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573"/>
        <w:gridCol w:w="1000"/>
        <w:gridCol w:w="1202"/>
        <w:gridCol w:w="782"/>
        <w:gridCol w:w="1276"/>
        <w:gridCol w:w="1817"/>
        <w:gridCol w:w="1161"/>
        <w:gridCol w:w="1400"/>
        <w:gridCol w:w="4297"/>
        <w:gridCol w:w="692"/>
      </w:tblGrid>
      <w:tr w:rsidR="002D6F38" w:rsidTr="000A1023">
        <w:trPr>
          <w:trHeight w:val="660"/>
          <w:jc w:val="center"/>
        </w:trPr>
        <w:tc>
          <w:tcPr>
            <w:tcW w:w="14200" w:type="dxa"/>
            <w:gridSpan w:val="10"/>
            <w:tcBorders>
              <w:top w:val="nil"/>
              <w:left w:val="nil"/>
              <w:bottom w:val="single" w:sz="12" w:space="0" w:color="auto"/>
              <w:right w:val="nil"/>
            </w:tcBorders>
          </w:tcPr>
          <w:p w:rsidR="002D6F38" w:rsidRDefault="00D05248">
            <w:pPr>
              <w:widowControl/>
              <w:jc w:val="left"/>
              <w:textAlignment w:val="center"/>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附件1</w:t>
            </w:r>
          </w:p>
          <w:p w:rsidR="00081B4F" w:rsidRPr="000A1023" w:rsidRDefault="00081B4F">
            <w:pPr>
              <w:widowControl/>
              <w:jc w:val="center"/>
              <w:textAlignment w:val="center"/>
              <w:rPr>
                <w:rFonts w:ascii="黑体" w:eastAsia="黑体" w:hAnsi="黑体"/>
                <w:color w:val="000000"/>
                <w:kern w:val="0"/>
                <w:sz w:val="36"/>
                <w:szCs w:val="36"/>
              </w:rPr>
            </w:pPr>
            <w:r w:rsidRPr="000A1023">
              <w:rPr>
                <w:rFonts w:ascii="黑体" w:eastAsia="黑体" w:hAnsi="黑体" w:hint="eastAsia"/>
                <w:color w:val="000000"/>
                <w:kern w:val="0"/>
                <w:sz w:val="36"/>
                <w:szCs w:val="36"/>
              </w:rPr>
              <w:t>湖南体育职业学院</w:t>
            </w:r>
          </w:p>
          <w:p w:rsidR="002D6F38" w:rsidRPr="00081B4F" w:rsidRDefault="00081B4F">
            <w:pPr>
              <w:widowControl/>
              <w:jc w:val="center"/>
              <w:textAlignment w:val="center"/>
              <w:rPr>
                <w:rFonts w:ascii="黑体" w:eastAsia="黑体" w:hAnsi="黑体"/>
                <w:color w:val="000000"/>
                <w:kern w:val="0"/>
                <w:sz w:val="44"/>
                <w:szCs w:val="44"/>
              </w:rPr>
            </w:pPr>
            <w:r w:rsidRPr="000A1023">
              <w:rPr>
                <w:rFonts w:ascii="黑体" w:eastAsia="黑体" w:hAnsi="黑体"/>
                <w:color w:val="000000"/>
                <w:kern w:val="0"/>
                <w:sz w:val="36"/>
                <w:szCs w:val="36"/>
              </w:rPr>
              <w:t>2022年公开招聘劳动合同制工作人员岗位、计划及要求一览表</w:t>
            </w:r>
          </w:p>
        </w:tc>
      </w:tr>
      <w:tr w:rsidR="002D6F38" w:rsidTr="000A1023">
        <w:trPr>
          <w:trHeight w:val="570"/>
          <w:jc w:val="center"/>
        </w:trPr>
        <w:tc>
          <w:tcPr>
            <w:tcW w:w="573" w:type="dxa"/>
            <w:tcBorders>
              <w:top w:val="single" w:sz="12" w:space="0" w:color="auto"/>
              <w:left w:val="single" w:sz="12"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rPr>
              <w:t>序号</w:t>
            </w:r>
          </w:p>
        </w:tc>
        <w:tc>
          <w:tcPr>
            <w:tcW w:w="1000" w:type="dxa"/>
            <w:tcBorders>
              <w:top w:val="single" w:sz="12"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b/>
                <w:bCs/>
                <w:color w:val="000000"/>
                <w:sz w:val="22"/>
              </w:rPr>
            </w:pPr>
            <w:bookmarkStart w:id="0" w:name="_GoBack"/>
            <w:bookmarkEnd w:id="0"/>
            <w:r>
              <w:rPr>
                <w:rFonts w:ascii="宋体" w:eastAsia="宋体" w:hAnsi="宋体" w:hint="eastAsia"/>
                <w:b/>
                <w:bCs/>
                <w:color w:val="000000"/>
                <w:kern w:val="0"/>
                <w:sz w:val="22"/>
              </w:rPr>
              <w:t>部门</w:t>
            </w:r>
          </w:p>
        </w:tc>
        <w:tc>
          <w:tcPr>
            <w:tcW w:w="1202" w:type="dxa"/>
            <w:tcBorders>
              <w:top w:val="single" w:sz="12"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rPr>
              <w:t>岗位名称</w:t>
            </w:r>
          </w:p>
        </w:tc>
        <w:tc>
          <w:tcPr>
            <w:tcW w:w="782" w:type="dxa"/>
            <w:tcBorders>
              <w:top w:val="single" w:sz="12"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rPr>
              <w:t>计划数</w:t>
            </w:r>
          </w:p>
        </w:tc>
        <w:tc>
          <w:tcPr>
            <w:tcW w:w="1276" w:type="dxa"/>
            <w:tcBorders>
              <w:top w:val="single" w:sz="12"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b/>
                <w:bCs/>
                <w:color w:val="000000"/>
                <w:kern w:val="0"/>
                <w:sz w:val="22"/>
              </w:rPr>
            </w:pPr>
            <w:r>
              <w:rPr>
                <w:rFonts w:ascii="宋体" w:eastAsia="宋体" w:hAnsi="宋体" w:hint="eastAsia"/>
                <w:b/>
                <w:bCs/>
                <w:color w:val="000000"/>
                <w:kern w:val="0"/>
                <w:sz w:val="22"/>
              </w:rPr>
              <w:t>岗位性质</w:t>
            </w:r>
          </w:p>
        </w:tc>
        <w:tc>
          <w:tcPr>
            <w:tcW w:w="1817" w:type="dxa"/>
            <w:tcBorders>
              <w:top w:val="single" w:sz="12"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rPr>
              <w:t>专业要求</w:t>
            </w:r>
          </w:p>
        </w:tc>
        <w:tc>
          <w:tcPr>
            <w:tcW w:w="1161" w:type="dxa"/>
            <w:tcBorders>
              <w:top w:val="single" w:sz="12"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rPr>
              <w:t>学历要求</w:t>
            </w:r>
          </w:p>
        </w:tc>
        <w:tc>
          <w:tcPr>
            <w:tcW w:w="1400" w:type="dxa"/>
            <w:tcBorders>
              <w:top w:val="single" w:sz="12"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rPr>
              <w:t>年龄要求</w:t>
            </w:r>
          </w:p>
        </w:tc>
        <w:tc>
          <w:tcPr>
            <w:tcW w:w="4297" w:type="dxa"/>
            <w:tcBorders>
              <w:top w:val="single" w:sz="12"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rPr>
              <w:t>岗位要求</w:t>
            </w:r>
          </w:p>
        </w:tc>
        <w:tc>
          <w:tcPr>
            <w:tcW w:w="692" w:type="dxa"/>
            <w:tcBorders>
              <w:top w:val="single" w:sz="12" w:space="0" w:color="auto"/>
              <w:left w:val="single" w:sz="6" w:space="0" w:color="auto"/>
              <w:bottom w:val="single" w:sz="6" w:space="0" w:color="auto"/>
              <w:right w:val="single" w:sz="12" w:space="0" w:color="auto"/>
            </w:tcBorders>
            <w:shd w:val="clear" w:color="auto" w:fill="auto"/>
            <w:vAlign w:val="center"/>
          </w:tcPr>
          <w:p w:rsidR="002D6F38" w:rsidRDefault="00D05248">
            <w:pPr>
              <w:widowControl/>
              <w:jc w:val="center"/>
              <w:textAlignment w:val="center"/>
              <w:rPr>
                <w:rFonts w:ascii="宋体" w:eastAsia="宋体" w:hAnsi="宋体"/>
                <w:b/>
                <w:bCs/>
                <w:color w:val="000000"/>
                <w:sz w:val="22"/>
              </w:rPr>
            </w:pPr>
            <w:r>
              <w:rPr>
                <w:rFonts w:ascii="宋体" w:eastAsia="宋体" w:hAnsi="宋体" w:hint="eastAsia"/>
                <w:b/>
                <w:bCs/>
                <w:color w:val="000000"/>
                <w:kern w:val="0"/>
                <w:sz w:val="22"/>
              </w:rPr>
              <w:t>备注</w:t>
            </w:r>
          </w:p>
        </w:tc>
      </w:tr>
      <w:tr w:rsidR="002D6F38" w:rsidTr="000A1023">
        <w:trPr>
          <w:trHeight w:val="959"/>
          <w:jc w:val="center"/>
        </w:trPr>
        <w:tc>
          <w:tcPr>
            <w:tcW w:w="573" w:type="dxa"/>
            <w:tcBorders>
              <w:top w:val="single" w:sz="6" w:space="0" w:color="auto"/>
              <w:left w:val="single" w:sz="12"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sz w:val="22"/>
              </w:rPr>
              <w:t>1</w:t>
            </w:r>
          </w:p>
        </w:tc>
        <w:tc>
          <w:tcPr>
            <w:tcW w:w="100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rsidP="000A1023">
            <w:pPr>
              <w:widowControl/>
              <w:jc w:val="center"/>
              <w:textAlignment w:val="center"/>
              <w:rPr>
                <w:rFonts w:ascii="宋体" w:eastAsia="宋体" w:hAnsi="宋体"/>
                <w:color w:val="000000"/>
                <w:sz w:val="22"/>
              </w:rPr>
            </w:pPr>
            <w:r>
              <w:rPr>
                <w:rFonts w:ascii="宋体" w:eastAsia="宋体" w:hAnsi="宋体" w:hint="eastAsia"/>
                <w:color w:val="000000"/>
                <w:kern w:val="0"/>
                <w:sz w:val="22"/>
              </w:rPr>
              <w:t>省体校教务科</w:t>
            </w:r>
          </w:p>
        </w:tc>
        <w:tc>
          <w:tcPr>
            <w:tcW w:w="1202"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kern w:val="0"/>
                <w:sz w:val="22"/>
              </w:rPr>
              <w:t>学校体育学教师兼综合办公室干事</w:t>
            </w:r>
          </w:p>
        </w:tc>
        <w:tc>
          <w:tcPr>
            <w:tcW w:w="782"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sz w:val="22"/>
              </w:rPr>
              <w:t>1</w:t>
            </w:r>
          </w:p>
        </w:tc>
        <w:tc>
          <w:tcPr>
            <w:tcW w:w="127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rsidP="000A1023">
            <w:pPr>
              <w:widowControl/>
              <w:jc w:val="center"/>
              <w:textAlignment w:val="center"/>
              <w:rPr>
                <w:rFonts w:ascii="宋体" w:eastAsia="宋体" w:hAnsi="宋体"/>
                <w:color w:val="000000"/>
                <w:sz w:val="22"/>
              </w:rPr>
            </w:pPr>
            <w:r>
              <w:rPr>
                <w:rFonts w:ascii="宋体" w:eastAsia="宋体" w:hAnsi="宋体" w:hint="eastAsia"/>
                <w:color w:val="000000"/>
                <w:sz w:val="22"/>
              </w:rPr>
              <w:t>专</w:t>
            </w:r>
            <w:r w:rsidR="000A1023">
              <w:rPr>
                <w:rFonts w:ascii="宋体" w:eastAsia="宋体" w:hAnsi="宋体" w:hint="eastAsia"/>
                <w:color w:val="000000"/>
                <w:sz w:val="22"/>
              </w:rPr>
              <w:t>业技术</w:t>
            </w:r>
            <w:r>
              <w:rPr>
                <w:rFonts w:ascii="宋体" w:eastAsia="宋体" w:hAnsi="宋体" w:hint="eastAsia"/>
                <w:color w:val="000000"/>
                <w:sz w:val="22"/>
              </w:rPr>
              <w:t>岗</w:t>
            </w: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left"/>
              <w:textAlignment w:val="center"/>
              <w:rPr>
                <w:rFonts w:ascii="宋体" w:eastAsia="宋体" w:hAnsi="宋体"/>
                <w:color w:val="000000"/>
                <w:sz w:val="22"/>
              </w:rPr>
            </w:pPr>
            <w:r>
              <w:rPr>
                <w:rFonts w:ascii="宋体" w:eastAsia="宋体" w:hAnsi="宋体" w:hint="eastAsia"/>
                <w:color w:val="000000"/>
                <w:sz w:val="22"/>
              </w:rPr>
              <w:t>040303体育教育训练学或045112学科教学（体育）</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kern w:val="0"/>
                <w:sz w:val="22"/>
              </w:rPr>
              <w:t>硕士研究生及以上</w:t>
            </w:r>
          </w:p>
        </w:tc>
        <w:tc>
          <w:tcPr>
            <w:tcW w:w="1400"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kern w:val="0"/>
                <w:sz w:val="22"/>
              </w:rPr>
              <w:t>35岁及以下</w:t>
            </w:r>
          </w:p>
        </w:tc>
        <w:tc>
          <w:tcPr>
            <w:tcW w:w="4297"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left"/>
              <w:textAlignment w:val="center"/>
              <w:rPr>
                <w:rFonts w:ascii="宋体" w:eastAsia="宋体" w:hAnsi="宋体"/>
                <w:color w:val="000000"/>
                <w:sz w:val="22"/>
              </w:rPr>
            </w:pPr>
            <w:r>
              <w:rPr>
                <w:rFonts w:ascii="宋体" w:eastAsia="宋体" w:hAnsi="宋体" w:hint="eastAsia"/>
                <w:color w:val="000000"/>
                <w:sz w:val="22"/>
              </w:rPr>
              <w:t>1.限应届毕业生报名。</w:t>
            </w:r>
          </w:p>
        </w:tc>
        <w:tc>
          <w:tcPr>
            <w:tcW w:w="692" w:type="dxa"/>
            <w:tcBorders>
              <w:top w:val="single" w:sz="6" w:space="0" w:color="auto"/>
              <w:left w:val="single" w:sz="6" w:space="0" w:color="auto"/>
              <w:bottom w:val="single" w:sz="6" w:space="0" w:color="auto"/>
              <w:right w:val="single" w:sz="12" w:space="0" w:color="auto"/>
            </w:tcBorders>
            <w:shd w:val="clear" w:color="auto" w:fill="auto"/>
            <w:vAlign w:val="center"/>
          </w:tcPr>
          <w:p w:rsidR="002D6F38" w:rsidRDefault="002D6F38">
            <w:pPr>
              <w:widowControl/>
              <w:jc w:val="center"/>
              <w:textAlignment w:val="center"/>
              <w:rPr>
                <w:rFonts w:ascii="宋体" w:eastAsia="宋体" w:hAnsi="宋体"/>
                <w:color w:val="000000"/>
                <w:sz w:val="22"/>
              </w:rPr>
            </w:pPr>
          </w:p>
        </w:tc>
      </w:tr>
      <w:tr w:rsidR="002D6F38" w:rsidTr="000A1023">
        <w:trPr>
          <w:trHeight w:val="1159"/>
          <w:jc w:val="center"/>
        </w:trPr>
        <w:tc>
          <w:tcPr>
            <w:tcW w:w="573" w:type="dxa"/>
            <w:tcBorders>
              <w:top w:val="single" w:sz="6" w:space="0" w:color="auto"/>
              <w:left w:val="single" w:sz="12"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kern w:val="0"/>
                <w:sz w:val="22"/>
              </w:rPr>
            </w:pPr>
            <w:r>
              <w:rPr>
                <w:rFonts w:ascii="宋体" w:eastAsia="宋体" w:hAnsi="宋体" w:hint="eastAsia"/>
                <w:color w:val="000000"/>
                <w:kern w:val="0"/>
                <w:sz w:val="22"/>
              </w:rPr>
              <w:t>2</w:t>
            </w:r>
          </w:p>
        </w:tc>
        <w:tc>
          <w:tcPr>
            <w:tcW w:w="10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2D6F38">
            <w:pPr>
              <w:widowControl/>
              <w:jc w:val="center"/>
              <w:textAlignment w:val="center"/>
              <w:rPr>
                <w:rFonts w:ascii="宋体" w:eastAsia="宋体" w:hAnsi="宋体"/>
                <w:color w:val="000000"/>
                <w:sz w:val="22"/>
              </w:rPr>
            </w:pPr>
          </w:p>
        </w:tc>
        <w:tc>
          <w:tcPr>
            <w:tcW w:w="1202"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sz w:val="22"/>
              </w:rPr>
              <w:t>跆拳道教师兼训练科干事</w:t>
            </w:r>
          </w:p>
        </w:tc>
        <w:tc>
          <w:tcPr>
            <w:tcW w:w="782"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kern w:val="0"/>
                <w:sz w:val="22"/>
              </w:rPr>
              <w:t>1</w:t>
            </w:r>
          </w:p>
        </w:tc>
        <w:tc>
          <w:tcPr>
            <w:tcW w:w="1276" w:type="dxa"/>
            <w:vMerge/>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2D6F38">
            <w:pPr>
              <w:widowControl/>
              <w:jc w:val="center"/>
              <w:textAlignment w:val="center"/>
              <w:rPr>
                <w:rFonts w:ascii="宋体" w:eastAsia="宋体" w:hAnsi="宋体"/>
                <w:color w:val="000000"/>
                <w:kern w:val="0"/>
                <w:sz w:val="22"/>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left"/>
              <w:textAlignment w:val="center"/>
              <w:rPr>
                <w:rFonts w:ascii="宋体" w:eastAsia="宋体" w:hAnsi="宋体"/>
                <w:color w:val="000000"/>
                <w:sz w:val="22"/>
              </w:rPr>
            </w:pPr>
            <w:r>
              <w:rPr>
                <w:rFonts w:ascii="宋体" w:eastAsia="宋体" w:hAnsi="宋体" w:hint="eastAsia"/>
                <w:color w:val="000000"/>
                <w:sz w:val="22"/>
              </w:rPr>
              <w:t>040303体育教育训练学</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kern w:val="0"/>
                <w:sz w:val="22"/>
              </w:rPr>
              <w:t>硕士研究生及以上</w:t>
            </w:r>
          </w:p>
        </w:tc>
        <w:tc>
          <w:tcPr>
            <w:tcW w:w="1400"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kern w:val="0"/>
                <w:sz w:val="22"/>
              </w:rPr>
              <w:t>35岁及以下</w:t>
            </w:r>
          </w:p>
        </w:tc>
        <w:tc>
          <w:tcPr>
            <w:tcW w:w="4297"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left"/>
              <w:textAlignment w:val="center"/>
              <w:rPr>
                <w:rFonts w:ascii="宋体" w:eastAsia="宋体" w:hAnsi="宋体"/>
                <w:color w:val="000000"/>
                <w:sz w:val="22"/>
              </w:rPr>
            </w:pPr>
            <w:r>
              <w:rPr>
                <w:rFonts w:ascii="宋体" w:eastAsia="宋体" w:hAnsi="宋体" w:hint="eastAsia"/>
                <w:color w:val="000000"/>
                <w:sz w:val="22"/>
              </w:rPr>
              <w:t>1.具有招聘岗位对应运动项目的国家一级运动员及以上资格证书者学历可放宽至本科（其本科专业要求为：040202K运动训练或040201体育教育）。</w:t>
            </w:r>
          </w:p>
        </w:tc>
        <w:tc>
          <w:tcPr>
            <w:tcW w:w="692" w:type="dxa"/>
            <w:tcBorders>
              <w:top w:val="single" w:sz="6" w:space="0" w:color="auto"/>
              <w:left w:val="single" w:sz="6" w:space="0" w:color="auto"/>
              <w:bottom w:val="single" w:sz="6" w:space="0" w:color="auto"/>
              <w:right w:val="single" w:sz="12" w:space="0" w:color="auto"/>
            </w:tcBorders>
            <w:shd w:val="clear" w:color="auto" w:fill="auto"/>
            <w:vAlign w:val="center"/>
          </w:tcPr>
          <w:p w:rsidR="002D6F38" w:rsidRDefault="002D6F38">
            <w:pPr>
              <w:jc w:val="center"/>
              <w:rPr>
                <w:rFonts w:ascii="宋体" w:eastAsia="宋体" w:hAnsi="宋体"/>
                <w:color w:val="000000"/>
                <w:sz w:val="22"/>
              </w:rPr>
            </w:pPr>
          </w:p>
        </w:tc>
      </w:tr>
      <w:tr w:rsidR="002D6F38" w:rsidTr="000A1023">
        <w:trPr>
          <w:trHeight w:val="1159"/>
          <w:jc w:val="center"/>
        </w:trPr>
        <w:tc>
          <w:tcPr>
            <w:tcW w:w="573" w:type="dxa"/>
            <w:tcBorders>
              <w:top w:val="single" w:sz="6" w:space="0" w:color="auto"/>
              <w:left w:val="single" w:sz="12"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kern w:val="0"/>
                <w:sz w:val="22"/>
              </w:rPr>
              <w:t>3</w:t>
            </w:r>
          </w:p>
        </w:tc>
        <w:tc>
          <w:tcPr>
            <w:tcW w:w="10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2D6F38">
            <w:pPr>
              <w:widowControl/>
              <w:jc w:val="center"/>
              <w:textAlignment w:val="center"/>
              <w:rPr>
                <w:rFonts w:ascii="宋体" w:eastAsia="宋体" w:hAnsi="宋体"/>
                <w:color w:val="000000"/>
                <w:sz w:val="22"/>
              </w:rPr>
            </w:pPr>
          </w:p>
        </w:tc>
        <w:tc>
          <w:tcPr>
            <w:tcW w:w="1202"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sz w:val="22"/>
              </w:rPr>
              <w:t>羽毛球教师</w:t>
            </w:r>
          </w:p>
        </w:tc>
        <w:tc>
          <w:tcPr>
            <w:tcW w:w="782"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kern w:val="0"/>
                <w:sz w:val="22"/>
              </w:rPr>
              <w:t>1</w:t>
            </w:r>
          </w:p>
        </w:tc>
        <w:tc>
          <w:tcPr>
            <w:tcW w:w="1276" w:type="dxa"/>
            <w:vMerge/>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2D6F38">
            <w:pPr>
              <w:widowControl/>
              <w:jc w:val="center"/>
              <w:textAlignment w:val="center"/>
              <w:rPr>
                <w:rFonts w:ascii="宋体" w:eastAsia="宋体" w:hAnsi="宋体"/>
                <w:color w:val="000000"/>
                <w:kern w:val="0"/>
                <w:sz w:val="22"/>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left"/>
              <w:textAlignment w:val="center"/>
              <w:rPr>
                <w:rFonts w:ascii="宋体" w:eastAsia="宋体" w:hAnsi="宋体"/>
                <w:color w:val="000000"/>
                <w:sz w:val="22"/>
              </w:rPr>
            </w:pPr>
            <w:r>
              <w:rPr>
                <w:rFonts w:ascii="宋体" w:eastAsia="宋体" w:hAnsi="宋体" w:hint="eastAsia"/>
                <w:color w:val="000000"/>
                <w:sz w:val="22"/>
              </w:rPr>
              <w:t>040303体育教育训练学</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kern w:val="0"/>
                <w:sz w:val="22"/>
              </w:rPr>
              <w:t>硕士研究生及以上</w:t>
            </w:r>
          </w:p>
        </w:tc>
        <w:tc>
          <w:tcPr>
            <w:tcW w:w="1400"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kern w:val="0"/>
                <w:sz w:val="22"/>
              </w:rPr>
              <w:t>35岁及以下</w:t>
            </w:r>
          </w:p>
        </w:tc>
        <w:tc>
          <w:tcPr>
            <w:tcW w:w="4297"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left"/>
              <w:textAlignment w:val="center"/>
              <w:rPr>
                <w:rFonts w:ascii="宋体" w:eastAsia="宋体" w:hAnsi="宋体"/>
                <w:color w:val="000000"/>
                <w:sz w:val="22"/>
              </w:rPr>
            </w:pPr>
            <w:r>
              <w:rPr>
                <w:rFonts w:ascii="宋体" w:eastAsia="宋体" w:hAnsi="宋体" w:hint="eastAsia"/>
                <w:color w:val="000000"/>
                <w:sz w:val="22"/>
              </w:rPr>
              <w:t>1.限应届毕业生报名；</w:t>
            </w:r>
          </w:p>
          <w:p w:rsidR="002D6F38" w:rsidRDefault="00D05248">
            <w:pPr>
              <w:widowControl/>
              <w:jc w:val="left"/>
              <w:textAlignment w:val="center"/>
              <w:rPr>
                <w:rFonts w:ascii="宋体" w:eastAsia="宋体" w:hAnsi="宋体"/>
                <w:color w:val="000000"/>
                <w:sz w:val="22"/>
              </w:rPr>
            </w:pPr>
            <w:r>
              <w:rPr>
                <w:rFonts w:ascii="宋体" w:eastAsia="宋体" w:hAnsi="宋体" w:hint="eastAsia"/>
                <w:color w:val="000000"/>
                <w:sz w:val="22"/>
              </w:rPr>
              <w:t>2.具有招聘岗位对应运动项目的国家一级运动员及以上资格证书者学历可放宽至本科（其本科专业要求为：040202K运动训练或040201体育教育）。</w:t>
            </w:r>
          </w:p>
        </w:tc>
        <w:tc>
          <w:tcPr>
            <w:tcW w:w="692" w:type="dxa"/>
            <w:tcBorders>
              <w:top w:val="single" w:sz="6" w:space="0" w:color="auto"/>
              <w:left w:val="single" w:sz="6" w:space="0" w:color="auto"/>
              <w:bottom w:val="single" w:sz="6" w:space="0" w:color="auto"/>
              <w:right w:val="single" w:sz="12" w:space="0" w:color="auto"/>
            </w:tcBorders>
            <w:shd w:val="clear" w:color="auto" w:fill="auto"/>
            <w:vAlign w:val="center"/>
          </w:tcPr>
          <w:p w:rsidR="002D6F38" w:rsidRDefault="002D6F38">
            <w:pPr>
              <w:jc w:val="center"/>
              <w:rPr>
                <w:rFonts w:ascii="宋体" w:eastAsia="宋体" w:hAnsi="宋体"/>
                <w:color w:val="000000"/>
                <w:sz w:val="22"/>
              </w:rPr>
            </w:pPr>
          </w:p>
        </w:tc>
      </w:tr>
      <w:tr w:rsidR="002D6F38" w:rsidTr="000A1023">
        <w:trPr>
          <w:trHeight w:val="1148"/>
          <w:jc w:val="center"/>
        </w:trPr>
        <w:tc>
          <w:tcPr>
            <w:tcW w:w="573" w:type="dxa"/>
            <w:tcBorders>
              <w:top w:val="single" w:sz="6" w:space="0" w:color="auto"/>
              <w:left w:val="single" w:sz="12"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kern w:val="0"/>
                <w:sz w:val="22"/>
              </w:rPr>
            </w:pPr>
            <w:r>
              <w:rPr>
                <w:rFonts w:ascii="宋体" w:eastAsia="宋体" w:hAnsi="宋体" w:hint="eastAsia"/>
                <w:color w:val="000000"/>
                <w:kern w:val="0"/>
                <w:sz w:val="22"/>
              </w:rPr>
              <w:t>4</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rsidP="000A1023">
            <w:pPr>
              <w:widowControl/>
              <w:jc w:val="center"/>
              <w:textAlignment w:val="center"/>
              <w:rPr>
                <w:rFonts w:ascii="宋体" w:eastAsia="宋体" w:hAnsi="宋体"/>
                <w:color w:val="000000" w:themeColor="text1"/>
                <w:sz w:val="22"/>
              </w:rPr>
            </w:pPr>
            <w:r>
              <w:rPr>
                <w:rFonts w:ascii="宋体" w:eastAsia="宋体" w:hAnsi="宋体" w:hint="eastAsia"/>
                <w:color w:val="000000" w:themeColor="text1"/>
                <w:kern w:val="0"/>
                <w:sz w:val="22"/>
              </w:rPr>
              <w:t>省体校总务科</w:t>
            </w:r>
          </w:p>
        </w:tc>
        <w:tc>
          <w:tcPr>
            <w:tcW w:w="1202"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themeColor="text1"/>
                <w:sz w:val="22"/>
              </w:rPr>
            </w:pPr>
            <w:r>
              <w:rPr>
                <w:rFonts w:ascii="宋体" w:eastAsia="宋体" w:hAnsi="宋体" w:hint="eastAsia"/>
                <w:color w:val="000000" w:themeColor="text1"/>
                <w:kern w:val="0"/>
                <w:sz w:val="22"/>
              </w:rPr>
              <w:t>出纳</w:t>
            </w:r>
          </w:p>
        </w:tc>
        <w:tc>
          <w:tcPr>
            <w:tcW w:w="782"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themeColor="text1"/>
                <w:sz w:val="22"/>
              </w:rPr>
            </w:pPr>
            <w:r>
              <w:rPr>
                <w:rFonts w:ascii="宋体" w:eastAsia="宋体" w:hAnsi="宋体" w:hint="eastAsia"/>
                <w:color w:val="000000" w:themeColor="text1"/>
                <w:kern w:val="0"/>
                <w:sz w:val="22"/>
              </w:rPr>
              <w:t>1</w:t>
            </w:r>
          </w:p>
        </w:tc>
        <w:tc>
          <w:tcPr>
            <w:tcW w:w="127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rsidP="000A1023">
            <w:pPr>
              <w:widowControl/>
              <w:jc w:val="center"/>
              <w:textAlignment w:val="center"/>
              <w:rPr>
                <w:rFonts w:ascii="宋体" w:eastAsia="宋体" w:hAnsi="宋体"/>
                <w:color w:val="000000" w:themeColor="text1"/>
                <w:kern w:val="0"/>
                <w:sz w:val="22"/>
              </w:rPr>
            </w:pPr>
            <w:r>
              <w:rPr>
                <w:rFonts w:ascii="宋体" w:eastAsia="宋体" w:hAnsi="宋体" w:hint="eastAsia"/>
                <w:color w:val="000000" w:themeColor="text1"/>
                <w:kern w:val="0"/>
                <w:sz w:val="22"/>
              </w:rPr>
              <w:t>管理岗</w:t>
            </w: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left"/>
              <w:textAlignment w:val="center"/>
              <w:rPr>
                <w:rFonts w:ascii="宋体" w:eastAsia="宋体" w:hAnsi="宋体"/>
                <w:color w:val="000000" w:themeColor="text1"/>
                <w:sz w:val="22"/>
              </w:rPr>
            </w:pPr>
            <w:r>
              <w:rPr>
                <w:rFonts w:ascii="宋体" w:eastAsia="宋体" w:hAnsi="宋体" w:hint="eastAsia"/>
                <w:color w:val="000000" w:themeColor="text1"/>
                <w:sz w:val="22"/>
              </w:rPr>
              <w:t>120203K会计学或120204财务管理</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themeColor="text1"/>
                <w:sz w:val="22"/>
              </w:rPr>
            </w:pPr>
            <w:r>
              <w:rPr>
                <w:rFonts w:ascii="宋体" w:eastAsia="宋体" w:hAnsi="宋体" w:hint="eastAsia"/>
                <w:color w:val="000000" w:themeColor="text1"/>
                <w:kern w:val="0"/>
                <w:sz w:val="22"/>
              </w:rPr>
              <w:t>本科及以上</w:t>
            </w:r>
          </w:p>
        </w:tc>
        <w:tc>
          <w:tcPr>
            <w:tcW w:w="1400"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themeColor="text1"/>
                <w:sz w:val="22"/>
              </w:rPr>
            </w:pPr>
            <w:r>
              <w:rPr>
                <w:rFonts w:ascii="宋体" w:eastAsia="宋体" w:hAnsi="宋体" w:hint="eastAsia"/>
                <w:color w:val="000000" w:themeColor="text1"/>
                <w:kern w:val="0"/>
                <w:sz w:val="22"/>
              </w:rPr>
              <w:t>35岁及以下</w:t>
            </w:r>
          </w:p>
        </w:tc>
        <w:tc>
          <w:tcPr>
            <w:tcW w:w="4297"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left"/>
              <w:textAlignment w:val="center"/>
              <w:rPr>
                <w:rFonts w:ascii="宋体" w:eastAsia="宋体" w:hAnsi="宋体"/>
                <w:color w:val="000000" w:themeColor="text1"/>
                <w:sz w:val="22"/>
              </w:rPr>
            </w:pPr>
            <w:r>
              <w:rPr>
                <w:rFonts w:ascii="宋体" w:eastAsia="宋体" w:hAnsi="宋体" w:hint="eastAsia"/>
                <w:color w:val="000000" w:themeColor="text1"/>
                <w:sz w:val="22"/>
              </w:rPr>
              <w:t>1.限应届毕业生报名；</w:t>
            </w:r>
          </w:p>
          <w:p w:rsidR="002D6F38" w:rsidRDefault="00D05248">
            <w:pPr>
              <w:widowControl/>
              <w:jc w:val="left"/>
              <w:textAlignment w:val="center"/>
              <w:rPr>
                <w:rFonts w:ascii="宋体" w:eastAsia="宋体" w:hAnsi="宋体"/>
                <w:color w:val="000000" w:themeColor="text1"/>
                <w:sz w:val="22"/>
              </w:rPr>
            </w:pPr>
            <w:r>
              <w:rPr>
                <w:rFonts w:ascii="宋体" w:eastAsia="宋体" w:hAnsi="宋体" w:hint="eastAsia"/>
                <w:color w:val="000000" w:themeColor="text1"/>
                <w:sz w:val="22"/>
              </w:rPr>
              <w:t>2.须具有初级及以上的会计专业技术资格证书。</w:t>
            </w:r>
          </w:p>
        </w:tc>
        <w:tc>
          <w:tcPr>
            <w:tcW w:w="692" w:type="dxa"/>
            <w:tcBorders>
              <w:top w:val="single" w:sz="6" w:space="0" w:color="auto"/>
              <w:left w:val="single" w:sz="6" w:space="0" w:color="auto"/>
              <w:bottom w:val="single" w:sz="6" w:space="0" w:color="auto"/>
              <w:right w:val="single" w:sz="12" w:space="0" w:color="auto"/>
            </w:tcBorders>
            <w:shd w:val="clear" w:color="auto" w:fill="auto"/>
            <w:vAlign w:val="center"/>
          </w:tcPr>
          <w:p w:rsidR="002D6F38" w:rsidRDefault="002D6F38">
            <w:pPr>
              <w:widowControl/>
              <w:jc w:val="center"/>
              <w:textAlignment w:val="center"/>
              <w:rPr>
                <w:rFonts w:ascii="宋体" w:eastAsia="宋体" w:hAnsi="宋体"/>
                <w:color w:val="000000"/>
                <w:sz w:val="22"/>
              </w:rPr>
            </w:pPr>
          </w:p>
        </w:tc>
      </w:tr>
      <w:tr w:rsidR="002D6F38" w:rsidTr="000A1023">
        <w:trPr>
          <w:trHeight w:val="1270"/>
          <w:jc w:val="center"/>
        </w:trPr>
        <w:tc>
          <w:tcPr>
            <w:tcW w:w="573" w:type="dxa"/>
            <w:tcBorders>
              <w:top w:val="single" w:sz="6" w:space="0" w:color="auto"/>
              <w:left w:val="single" w:sz="12"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kern w:val="0"/>
                <w:sz w:val="22"/>
              </w:rPr>
              <w:t>5</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rsidP="000A1023">
            <w:pPr>
              <w:widowControl/>
              <w:jc w:val="center"/>
              <w:textAlignment w:val="center"/>
              <w:rPr>
                <w:rFonts w:ascii="宋体" w:eastAsia="宋体" w:hAnsi="宋体"/>
                <w:color w:val="000000"/>
                <w:sz w:val="22"/>
              </w:rPr>
            </w:pPr>
            <w:r>
              <w:rPr>
                <w:rFonts w:ascii="宋体" w:eastAsia="宋体" w:hAnsi="宋体" w:hint="eastAsia"/>
                <w:color w:val="000000"/>
                <w:kern w:val="0"/>
                <w:sz w:val="22"/>
              </w:rPr>
              <w:t>省体校招生办</w:t>
            </w:r>
          </w:p>
        </w:tc>
        <w:tc>
          <w:tcPr>
            <w:tcW w:w="1202"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kern w:val="0"/>
                <w:sz w:val="22"/>
              </w:rPr>
              <w:t>干事</w:t>
            </w:r>
          </w:p>
        </w:tc>
        <w:tc>
          <w:tcPr>
            <w:tcW w:w="782"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kern w:val="0"/>
                <w:sz w:val="22"/>
              </w:rPr>
              <w:t>1</w:t>
            </w:r>
          </w:p>
        </w:tc>
        <w:tc>
          <w:tcPr>
            <w:tcW w:w="1276" w:type="dxa"/>
            <w:vMerge/>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2D6F38">
            <w:pPr>
              <w:widowControl/>
              <w:jc w:val="center"/>
              <w:textAlignment w:val="center"/>
              <w:rPr>
                <w:rFonts w:ascii="宋体" w:eastAsia="宋体" w:hAnsi="宋体"/>
                <w:color w:val="000000"/>
                <w:kern w:val="0"/>
                <w:sz w:val="22"/>
              </w:rPr>
            </w:pPr>
          </w:p>
        </w:tc>
        <w:tc>
          <w:tcPr>
            <w:tcW w:w="1817"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sz w:val="22"/>
              </w:rPr>
              <w:t>专业不限</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kern w:val="0"/>
                <w:sz w:val="22"/>
              </w:rPr>
              <w:t>本科及以上</w:t>
            </w:r>
          </w:p>
        </w:tc>
        <w:tc>
          <w:tcPr>
            <w:tcW w:w="1400"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D05248">
            <w:pPr>
              <w:widowControl/>
              <w:jc w:val="center"/>
              <w:textAlignment w:val="center"/>
              <w:rPr>
                <w:rFonts w:ascii="宋体" w:eastAsia="宋体" w:hAnsi="宋体"/>
                <w:color w:val="000000"/>
                <w:sz w:val="22"/>
              </w:rPr>
            </w:pPr>
            <w:r>
              <w:rPr>
                <w:rFonts w:ascii="宋体" w:eastAsia="宋体" w:hAnsi="宋体" w:hint="eastAsia"/>
                <w:color w:val="000000"/>
                <w:kern w:val="0"/>
                <w:sz w:val="22"/>
              </w:rPr>
              <w:t>35岁及以下</w:t>
            </w:r>
          </w:p>
        </w:tc>
        <w:tc>
          <w:tcPr>
            <w:tcW w:w="4297" w:type="dxa"/>
            <w:tcBorders>
              <w:top w:val="single" w:sz="6" w:space="0" w:color="auto"/>
              <w:left w:val="single" w:sz="6" w:space="0" w:color="auto"/>
              <w:bottom w:val="single" w:sz="6" w:space="0" w:color="auto"/>
              <w:right w:val="single" w:sz="6" w:space="0" w:color="auto"/>
            </w:tcBorders>
            <w:shd w:val="clear" w:color="auto" w:fill="auto"/>
            <w:vAlign w:val="center"/>
          </w:tcPr>
          <w:p w:rsidR="002D6F38" w:rsidRDefault="002D6F38">
            <w:pPr>
              <w:widowControl/>
              <w:jc w:val="left"/>
              <w:textAlignment w:val="center"/>
              <w:rPr>
                <w:rFonts w:ascii="黑体" w:eastAsia="黑体" w:hAnsi="宋体" w:cs="黑体"/>
                <w:color w:val="FF0000"/>
                <w:sz w:val="22"/>
              </w:rPr>
            </w:pPr>
          </w:p>
        </w:tc>
        <w:tc>
          <w:tcPr>
            <w:tcW w:w="692" w:type="dxa"/>
            <w:tcBorders>
              <w:top w:val="single" w:sz="6" w:space="0" w:color="auto"/>
              <w:left w:val="single" w:sz="6" w:space="0" w:color="auto"/>
              <w:bottom w:val="single" w:sz="6" w:space="0" w:color="auto"/>
              <w:right w:val="single" w:sz="12" w:space="0" w:color="auto"/>
            </w:tcBorders>
            <w:shd w:val="clear" w:color="auto" w:fill="auto"/>
            <w:vAlign w:val="center"/>
          </w:tcPr>
          <w:p w:rsidR="002D6F38" w:rsidRDefault="002D6F38">
            <w:pPr>
              <w:widowControl/>
              <w:jc w:val="center"/>
              <w:textAlignment w:val="center"/>
              <w:rPr>
                <w:rFonts w:ascii="宋体" w:eastAsia="宋体" w:hAnsi="宋体"/>
                <w:color w:val="000000"/>
                <w:sz w:val="22"/>
              </w:rPr>
            </w:pPr>
          </w:p>
        </w:tc>
      </w:tr>
      <w:tr w:rsidR="002D6F38" w:rsidTr="000A1023">
        <w:trPr>
          <w:trHeight w:val="750"/>
          <w:jc w:val="center"/>
        </w:trPr>
        <w:tc>
          <w:tcPr>
            <w:tcW w:w="14200" w:type="dxa"/>
            <w:gridSpan w:val="10"/>
            <w:tcBorders>
              <w:top w:val="single" w:sz="6" w:space="0" w:color="auto"/>
              <w:left w:val="single" w:sz="12" w:space="0" w:color="auto"/>
              <w:bottom w:val="single" w:sz="12" w:space="0" w:color="auto"/>
              <w:right w:val="single" w:sz="12" w:space="0" w:color="auto"/>
            </w:tcBorders>
            <w:shd w:val="clear" w:color="auto" w:fill="auto"/>
            <w:vAlign w:val="center"/>
          </w:tcPr>
          <w:p w:rsidR="002D6F38" w:rsidRDefault="00D05248">
            <w:pPr>
              <w:jc w:val="left"/>
              <w:rPr>
                <w:rFonts w:ascii="宋体" w:eastAsia="宋体" w:hAnsi="宋体"/>
                <w:color w:val="000000"/>
                <w:sz w:val="22"/>
              </w:rPr>
            </w:pPr>
            <w:r>
              <w:rPr>
                <w:rFonts w:ascii="宋体" w:eastAsia="宋体" w:hAnsi="宋体" w:hint="eastAsia"/>
                <w:color w:val="000000"/>
                <w:sz w:val="22"/>
              </w:rPr>
              <w:t>说明：1.本表中“35岁及以下”是指1987年1月1日之后出生</w:t>
            </w:r>
            <w:r w:rsidR="000A1023">
              <w:rPr>
                <w:rFonts w:ascii="宋体" w:eastAsia="宋体" w:hAnsi="宋体" w:hint="eastAsia"/>
                <w:color w:val="000000"/>
                <w:sz w:val="22"/>
              </w:rPr>
              <w:t>；</w:t>
            </w:r>
          </w:p>
          <w:p w:rsidR="002D6F38" w:rsidRDefault="00D05248">
            <w:pPr>
              <w:jc w:val="left"/>
              <w:rPr>
                <w:rFonts w:ascii="宋体" w:eastAsia="宋体" w:hAnsi="宋体"/>
                <w:color w:val="000000"/>
                <w:sz w:val="22"/>
              </w:rPr>
            </w:pPr>
            <w:r>
              <w:rPr>
                <w:rFonts w:ascii="宋体" w:eastAsia="宋体" w:hAnsi="宋体" w:hint="eastAsia"/>
                <w:color w:val="000000"/>
                <w:sz w:val="22"/>
              </w:rPr>
              <w:t xml:space="preserve">      2.本表中“应届毕业生”是指2020、2021、2022届未落实工作单位的毕业生。</w:t>
            </w:r>
          </w:p>
        </w:tc>
      </w:tr>
    </w:tbl>
    <w:p w:rsidR="002D6F38" w:rsidRDefault="002D6F38">
      <w:pPr>
        <w:spacing w:line="500" w:lineRule="exact"/>
        <w:jc w:val="left"/>
      </w:pPr>
    </w:p>
    <w:sectPr w:rsidR="002D6F38" w:rsidSect="002D6F38">
      <w:pgSz w:w="15840" w:h="12240" w:orient="landscape"/>
      <w:pgMar w:top="720" w:right="720" w:bottom="720" w:left="72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A5" w:rsidRDefault="006774A5" w:rsidP="00D05248">
      <w:r>
        <w:separator/>
      </w:r>
    </w:p>
  </w:endnote>
  <w:endnote w:type="continuationSeparator" w:id="0">
    <w:p w:rsidR="006774A5" w:rsidRDefault="006774A5" w:rsidP="00D0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A5" w:rsidRDefault="006774A5" w:rsidP="00D05248">
      <w:r>
        <w:separator/>
      </w:r>
    </w:p>
  </w:footnote>
  <w:footnote w:type="continuationSeparator" w:id="0">
    <w:p w:rsidR="006774A5" w:rsidRDefault="006774A5" w:rsidP="00D05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577D9"/>
    <w:rsid w:val="00024EC3"/>
    <w:rsid w:val="00081B4F"/>
    <w:rsid w:val="000A1023"/>
    <w:rsid w:val="00115AA7"/>
    <w:rsid w:val="001735A5"/>
    <w:rsid w:val="002B4928"/>
    <w:rsid w:val="002D63E2"/>
    <w:rsid w:val="002D6F38"/>
    <w:rsid w:val="00300EE4"/>
    <w:rsid w:val="003050C9"/>
    <w:rsid w:val="003345A0"/>
    <w:rsid w:val="00390E4A"/>
    <w:rsid w:val="0039684D"/>
    <w:rsid w:val="003D5041"/>
    <w:rsid w:val="0042189B"/>
    <w:rsid w:val="00542EA8"/>
    <w:rsid w:val="00603058"/>
    <w:rsid w:val="006774A5"/>
    <w:rsid w:val="007007B7"/>
    <w:rsid w:val="00700EA5"/>
    <w:rsid w:val="008577D9"/>
    <w:rsid w:val="008E1013"/>
    <w:rsid w:val="009314DB"/>
    <w:rsid w:val="00A368C9"/>
    <w:rsid w:val="00AB6E3B"/>
    <w:rsid w:val="00C21CB6"/>
    <w:rsid w:val="00CB71B5"/>
    <w:rsid w:val="00D05248"/>
    <w:rsid w:val="00D5419A"/>
    <w:rsid w:val="00D83106"/>
    <w:rsid w:val="00E704DF"/>
    <w:rsid w:val="00F72BC6"/>
    <w:rsid w:val="00F745BF"/>
    <w:rsid w:val="00F85353"/>
    <w:rsid w:val="01C71C4E"/>
    <w:rsid w:val="07B131E0"/>
    <w:rsid w:val="089D4A2C"/>
    <w:rsid w:val="0E9E130B"/>
    <w:rsid w:val="10AA4BCE"/>
    <w:rsid w:val="16BF21A1"/>
    <w:rsid w:val="19431C3F"/>
    <w:rsid w:val="1EC92D05"/>
    <w:rsid w:val="1F715633"/>
    <w:rsid w:val="224E766F"/>
    <w:rsid w:val="23F23130"/>
    <w:rsid w:val="24A70DE1"/>
    <w:rsid w:val="2F94019D"/>
    <w:rsid w:val="341A3E69"/>
    <w:rsid w:val="35EE4307"/>
    <w:rsid w:val="368D3AD1"/>
    <w:rsid w:val="36CE23AE"/>
    <w:rsid w:val="380579B9"/>
    <w:rsid w:val="384E1C39"/>
    <w:rsid w:val="3A0B50E0"/>
    <w:rsid w:val="3A8857B9"/>
    <w:rsid w:val="3D1919A2"/>
    <w:rsid w:val="3E9C6178"/>
    <w:rsid w:val="407D4A80"/>
    <w:rsid w:val="463022FE"/>
    <w:rsid w:val="4D9A4DA7"/>
    <w:rsid w:val="4E972A5E"/>
    <w:rsid w:val="4F1A66FE"/>
    <w:rsid w:val="4FD50171"/>
    <w:rsid w:val="513E0ABC"/>
    <w:rsid w:val="540B7773"/>
    <w:rsid w:val="556E3380"/>
    <w:rsid w:val="57B53D1C"/>
    <w:rsid w:val="5B9D2A31"/>
    <w:rsid w:val="5C276755"/>
    <w:rsid w:val="669B022C"/>
    <w:rsid w:val="66D319FF"/>
    <w:rsid w:val="6B431CED"/>
    <w:rsid w:val="6DA719BD"/>
    <w:rsid w:val="76AB761C"/>
    <w:rsid w:val="76B6461C"/>
    <w:rsid w:val="78176F34"/>
    <w:rsid w:val="7C4543D2"/>
    <w:rsid w:val="7D5F7631"/>
    <w:rsid w:val="7EB63772"/>
    <w:rsid w:val="7F934B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D159B"/>
  <w15:docId w15:val="{161CC3DA-2FA3-4811-9D10-58C65FA1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F38"/>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qFormat/>
    <w:rsid w:val="002D6F38"/>
    <w:pPr>
      <w:spacing w:line="280" w:lineRule="exact"/>
      <w:ind w:leftChars="1" w:left="810" w:hangingChars="385" w:hanging="808"/>
    </w:pPr>
    <w:rPr>
      <w:rFonts w:ascii="宋体" w:eastAsia="宋体" w:hAnsi="宋体" w:cs="Times New Roman" w:hint="eastAsia"/>
    </w:rPr>
  </w:style>
  <w:style w:type="paragraph" w:styleId="a5">
    <w:name w:val="footer"/>
    <w:basedOn w:val="a"/>
    <w:link w:val="a6"/>
    <w:uiPriority w:val="99"/>
    <w:unhideWhenUsed/>
    <w:qFormat/>
    <w:rsid w:val="002D6F38"/>
    <w:pPr>
      <w:tabs>
        <w:tab w:val="center" w:pos="4153"/>
        <w:tab w:val="right" w:pos="8306"/>
      </w:tabs>
      <w:snapToGrid w:val="0"/>
      <w:jc w:val="left"/>
    </w:pPr>
    <w:rPr>
      <w:sz w:val="18"/>
      <w:szCs w:val="18"/>
    </w:rPr>
  </w:style>
  <w:style w:type="paragraph" w:styleId="a7">
    <w:name w:val="header"/>
    <w:basedOn w:val="a"/>
    <w:link w:val="a8"/>
    <w:uiPriority w:val="99"/>
    <w:unhideWhenUsed/>
    <w:qFormat/>
    <w:rsid w:val="002D6F3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2D6F38"/>
    <w:pPr>
      <w:widowControl/>
      <w:spacing w:before="100" w:beforeAutospacing="1" w:after="100" w:afterAutospacing="1"/>
      <w:jc w:val="left"/>
    </w:pPr>
    <w:rPr>
      <w:rFonts w:ascii="宋体" w:eastAsia="宋体" w:hAnsi="宋体"/>
      <w:kern w:val="0"/>
      <w:sz w:val="24"/>
      <w:szCs w:val="24"/>
    </w:rPr>
  </w:style>
  <w:style w:type="character" w:customStyle="1" w:styleId="a4">
    <w:name w:val="正文文本缩进 字符"/>
    <w:basedOn w:val="a0"/>
    <w:link w:val="a3"/>
    <w:qFormat/>
    <w:rsid w:val="002D6F38"/>
    <w:rPr>
      <w:rFonts w:ascii="宋体" w:eastAsia="宋体" w:hAnsi="宋体" w:cs="宋体" w:hint="eastAsia"/>
      <w:kern w:val="2"/>
      <w:sz w:val="21"/>
      <w:szCs w:val="22"/>
    </w:rPr>
  </w:style>
  <w:style w:type="character" w:customStyle="1" w:styleId="font11">
    <w:name w:val="font11"/>
    <w:basedOn w:val="a0"/>
    <w:qFormat/>
    <w:rsid w:val="002D6F38"/>
    <w:rPr>
      <w:rFonts w:ascii="宋体" w:eastAsia="宋体" w:hAnsi="宋体" w:cs="宋体" w:hint="eastAsia"/>
      <w:color w:val="000000"/>
      <w:sz w:val="22"/>
      <w:szCs w:val="22"/>
      <w:u w:val="none"/>
    </w:rPr>
  </w:style>
  <w:style w:type="character" w:customStyle="1" w:styleId="font61">
    <w:name w:val="font61"/>
    <w:basedOn w:val="a0"/>
    <w:qFormat/>
    <w:rsid w:val="002D6F38"/>
    <w:rPr>
      <w:rFonts w:ascii="宋体" w:eastAsia="宋体" w:hAnsi="宋体" w:cs="宋体" w:hint="eastAsia"/>
      <w:color w:val="FF0000"/>
      <w:sz w:val="22"/>
      <w:szCs w:val="22"/>
      <w:u w:val="none"/>
    </w:rPr>
  </w:style>
  <w:style w:type="character" w:customStyle="1" w:styleId="font41">
    <w:name w:val="font41"/>
    <w:basedOn w:val="a0"/>
    <w:qFormat/>
    <w:rsid w:val="002D6F38"/>
    <w:rPr>
      <w:rFonts w:ascii="宋体" w:eastAsia="宋体" w:hAnsi="宋体" w:cs="宋体" w:hint="eastAsia"/>
      <w:color w:val="000000"/>
      <w:sz w:val="22"/>
      <w:szCs w:val="22"/>
      <w:u w:val="none"/>
    </w:rPr>
  </w:style>
  <w:style w:type="character" w:customStyle="1" w:styleId="font51">
    <w:name w:val="font51"/>
    <w:basedOn w:val="a0"/>
    <w:qFormat/>
    <w:rsid w:val="002D6F38"/>
    <w:rPr>
      <w:rFonts w:ascii="黑体" w:eastAsia="黑体" w:hAnsi="宋体" w:cs="黑体" w:hint="eastAsia"/>
      <w:color w:val="000000"/>
      <w:sz w:val="22"/>
      <w:szCs w:val="22"/>
      <w:u w:val="none"/>
    </w:rPr>
  </w:style>
  <w:style w:type="character" w:customStyle="1" w:styleId="font31">
    <w:name w:val="font31"/>
    <w:basedOn w:val="a0"/>
    <w:qFormat/>
    <w:rsid w:val="002D6F38"/>
    <w:rPr>
      <w:rFonts w:ascii="宋体" w:eastAsia="宋体" w:hAnsi="宋体" w:cs="宋体" w:hint="eastAsia"/>
      <w:color w:val="000000"/>
      <w:sz w:val="22"/>
      <w:szCs w:val="22"/>
      <w:u w:val="none"/>
    </w:rPr>
  </w:style>
  <w:style w:type="character" w:customStyle="1" w:styleId="font81">
    <w:name w:val="font81"/>
    <w:basedOn w:val="a0"/>
    <w:qFormat/>
    <w:rsid w:val="002D6F38"/>
    <w:rPr>
      <w:rFonts w:ascii="黑体" w:eastAsia="黑体" w:hAnsi="宋体" w:cs="黑体" w:hint="eastAsia"/>
      <w:b/>
      <w:bCs/>
      <w:color w:val="000000"/>
      <w:sz w:val="22"/>
      <w:szCs w:val="22"/>
      <w:u w:val="none"/>
    </w:rPr>
  </w:style>
  <w:style w:type="character" w:customStyle="1" w:styleId="a8">
    <w:name w:val="页眉 字符"/>
    <w:basedOn w:val="a0"/>
    <w:link w:val="a7"/>
    <w:uiPriority w:val="99"/>
    <w:qFormat/>
    <w:rsid w:val="002D6F38"/>
    <w:rPr>
      <w:rFonts w:ascii="等线" w:eastAsia="等线" w:hAnsi="等线" w:cs="宋体"/>
      <w:kern w:val="2"/>
      <w:sz w:val="18"/>
      <w:szCs w:val="18"/>
    </w:rPr>
  </w:style>
  <w:style w:type="character" w:customStyle="1" w:styleId="a6">
    <w:name w:val="页脚 字符"/>
    <w:basedOn w:val="a0"/>
    <w:link w:val="a5"/>
    <w:uiPriority w:val="99"/>
    <w:qFormat/>
    <w:rsid w:val="002D6F38"/>
    <w:rPr>
      <w:rFonts w:ascii="等线" w:eastAsia="等线" w:hAnsi="等线"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95</Words>
  <Characters>546</Characters>
  <Application>Microsoft Office Word</Application>
  <DocSecurity>0</DocSecurity>
  <Lines>4</Lines>
  <Paragraphs>1</Paragraphs>
  <ScaleCrop>false</ScaleCrop>
  <Company>China</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徐芳</dc:creator>
  <cp:lastModifiedBy>admin</cp:lastModifiedBy>
  <cp:revision>10</cp:revision>
  <cp:lastPrinted>2022-04-06T07:06:00Z</cp:lastPrinted>
  <dcterms:created xsi:type="dcterms:W3CDTF">2021-06-17T02:45:00Z</dcterms:created>
  <dcterms:modified xsi:type="dcterms:W3CDTF">2022-04-15T07:02:00Z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D6B92E2B3D0649358621001874B132B8</vt:lpwstr>
  </property>
</Properties>
</file>