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37"/>
          <w:szCs w:val="37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37"/>
          <w:szCs w:val="37"/>
          <w:lang w:val="en-US" w:eastAsia="zh-CN" w:bidi="ar"/>
        </w:rPr>
        <w:t>围棋专项测试标准</w:t>
      </w:r>
      <w:r>
        <w:rPr>
          <w:rFonts w:hint="eastAsia" w:ascii="宋体" w:hAnsi="宋体" w:eastAsia="宋体" w:cs="宋体"/>
          <w:b w:val="0"/>
          <w:i w:val="0"/>
          <w:color w:val="000000"/>
          <w:spacing w:val="15"/>
          <w:sz w:val="28"/>
          <w:szCs w:val="28"/>
          <w:shd w:val="clear" w:fill="FFFFFF"/>
          <w:lang w:val="en-US"/>
        </w:rPr>
        <w:br w:type="textWrapping"/>
      </w:r>
      <w:r>
        <w:rPr>
          <w:rFonts w:hint="eastAsia" w:ascii="宋体" w:hAnsi="宋体" w:eastAsia="宋体" w:cs="宋体"/>
          <w:b/>
          <w:color w:val="000000"/>
          <w:kern w:val="0"/>
          <w:sz w:val="37"/>
          <w:szCs w:val="37"/>
          <w:lang w:val="en-US" w:eastAsia="zh-CN" w:bidi="ar"/>
        </w:rPr>
        <w:t>湖南体育职业学院单独招生考试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2" w:lineRule="atLeast"/>
        <w:ind w:left="0" w:right="0" w:firstLine="40"/>
        <w:jc w:val="both"/>
        <w:rPr>
          <w:rFonts w:hint="eastAsia" w:ascii="宋体" w:hAnsi="宋体" w:eastAsia="宋体" w:cs="宋体"/>
          <w:color w:val="000000"/>
          <w:spacing w:val="15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i w:val="0"/>
          <w:color w:val="000000"/>
          <w:spacing w:val="15"/>
          <w:sz w:val="28"/>
          <w:szCs w:val="28"/>
          <w:shd w:val="clear" w:fill="FFFFFF"/>
        </w:rPr>
        <w:t>一、测试条件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2" w:lineRule="atLeast"/>
        <w:ind w:left="0" w:right="0" w:firstLine="477"/>
        <w:jc w:val="both"/>
        <w:rPr>
          <w:rFonts w:hint="eastAsia" w:ascii="宋体" w:hAnsi="宋体" w:eastAsia="宋体" w:cs="宋体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15"/>
          <w:sz w:val="28"/>
          <w:szCs w:val="28"/>
          <w:shd w:val="clear" w:fill="FFFFFF"/>
          <w:lang w:eastAsia="zh-CN"/>
        </w:rPr>
        <w:t>围棋对战机房、</w:t>
      </w:r>
      <w:r>
        <w:rPr>
          <w:rFonts w:hint="eastAsia" w:ascii="宋体" w:hAnsi="宋体" w:eastAsia="宋体" w:cs="宋体"/>
          <w:b w:val="0"/>
          <w:i w:val="0"/>
          <w:color w:val="000000"/>
          <w:spacing w:val="15"/>
          <w:sz w:val="28"/>
          <w:szCs w:val="28"/>
          <w:shd w:val="clear" w:fill="FFFFFF"/>
        </w:rPr>
        <w:t>四位评分考官、一位考务人员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2" w:lineRule="atLeast"/>
        <w:ind w:left="0" w:right="0" w:firstLine="40"/>
        <w:jc w:val="both"/>
        <w:rPr>
          <w:rFonts w:hint="eastAsia" w:ascii="宋体" w:hAnsi="宋体" w:eastAsia="宋体" w:cs="宋体"/>
          <w:color w:val="000000"/>
          <w:spacing w:val="15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i w:val="0"/>
          <w:color w:val="000000"/>
          <w:spacing w:val="15"/>
          <w:sz w:val="28"/>
          <w:szCs w:val="28"/>
          <w:shd w:val="clear" w:fill="FFFFFF"/>
        </w:rPr>
        <w:t>二、测试内容与评分标准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2" w:lineRule="atLeast"/>
        <w:ind w:left="0" w:right="0" w:firstLine="40"/>
        <w:jc w:val="both"/>
        <w:rPr>
          <w:rFonts w:hint="eastAsia" w:ascii="宋体" w:hAnsi="宋体" w:eastAsia="宋体" w:cs="宋体"/>
          <w:color w:val="000000"/>
          <w:spacing w:val="15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i w:val="0"/>
          <w:color w:val="000000"/>
          <w:spacing w:val="15"/>
          <w:sz w:val="28"/>
          <w:szCs w:val="28"/>
          <w:shd w:val="clear" w:fill="FFFFFF"/>
          <w:lang w:val="en-US"/>
        </w:rPr>
        <w:t>1</w:t>
      </w:r>
      <w:r>
        <w:rPr>
          <w:rStyle w:val="7"/>
          <w:rFonts w:hint="eastAsia" w:ascii="宋体" w:hAnsi="宋体" w:eastAsia="宋体" w:cs="宋体"/>
          <w:b/>
          <w:i w:val="0"/>
          <w:color w:val="000000"/>
          <w:spacing w:val="15"/>
          <w:sz w:val="28"/>
          <w:szCs w:val="28"/>
          <w:shd w:val="clear" w:fill="FFFFFF"/>
        </w:rPr>
        <w:t>、</w:t>
      </w:r>
      <w:r>
        <w:rPr>
          <w:rStyle w:val="7"/>
          <w:rFonts w:hint="eastAsia" w:ascii="宋体" w:hAnsi="宋体" w:eastAsia="宋体" w:cs="宋体"/>
          <w:b/>
          <w:i w:val="0"/>
          <w:color w:val="000000"/>
          <w:spacing w:val="15"/>
          <w:sz w:val="28"/>
          <w:szCs w:val="28"/>
          <w:shd w:val="clear" w:fill="FFFFFF"/>
          <w:lang w:val="en-US"/>
        </w:rPr>
        <w:t>ai</w:t>
      </w:r>
      <w:r>
        <w:rPr>
          <w:rStyle w:val="7"/>
          <w:rFonts w:hint="eastAsia" w:ascii="宋体" w:hAnsi="宋体" w:eastAsia="宋体" w:cs="宋体"/>
          <w:b/>
          <w:i w:val="0"/>
          <w:color w:val="000000"/>
          <w:spacing w:val="15"/>
          <w:sz w:val="28"/>
          <w:szCs w:val="28"/>
          <w:shd w:val="clear" w:fill="FFFFFF"/>
        </w:rPr>
        <w:t>对战</w:t>
      </w:r>
    </w:p>
    <w:tbl>
      <w:tblPr>
        <w:tblStyle w:val="5"/>
        <w:tblW w:w="8320" w:type="dxa"/>
        <w:tblInd w:w="-7" w:type="dxa"/>
        <w:tblBorders>
          <w:top w:val="outset" w:color="00000A" w:sz="6" w:space="0"/>
          <w:left w:val="outset" w:color="00000A" w:sz="6" w:space="0"/>
          <w:bottom w:val="outset" w:color="00000A" w:sz="6" w:space="0"/>
          <w:right w:val="outset" w:color="00000A" w:sz="6" w:space="0"/>
          <w:insideH w:val="outset" w:color="00000A" w:sz="6" w:space="0"/>
          <w:insideV w:val="outset" w:color="00000A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2"/>
        <w:gridCol w:w="4698"/>
      </w:tblGrid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2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119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  <w:t>考试内容</w:t>
            </w:r>
          </w:p>
        </w:tc>
        <w:tc>
          <w:tcPr>
            <w:tcW w:w="4698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119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eastAsia="zh-CN"/>
              </w:rPr>
              <w:t>评分标准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362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119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color w:val="000000"/>
                <w:spacing w:val="15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eastAsia="zh-CN"/>
              </w:rPr>
              <w:t>死活题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val="en-US" w:eastAsia="zh-CN"/>
              </w:rPr>
              <w:t>20题（40分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4698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eastAsia="zh-CN"/>
              </w:rPr>
              <w:t>布局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  <w:t>能力，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val="en-US"/>
              </w:rPr>
              <w:t>*2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eastAsia="zh-CN"/>
              </w:rPr>
              <w:t>盘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val="en-US"/>
              </w:rPr>
              <w:t>=20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eastAsia="zh-CN"/>
              </w:rPr>
              <w:t>分（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val="en-US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eastAsia="zh-CN"/>
              </w:rPr>
              <w:t>手）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eastAsia="zh-CN"/>
              </w:rPr>
              <w:t>中盘战斗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val="en-US"/>
              </w:rPr>
              <w:t>*2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eastAsia="zh-CN"/>
              </w:rPr>
              <w:t>盘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val="en-US"/>
              </w:rPr>
              <w:t>=20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val="en-US"/>
              </w:rPr>
              <w:t>(60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eastAsia="zh-CN"/>
              </w:rPr>
              <w:t>手）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119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eastAsia="zh-CN"/>
              </w:rPr>
              <w:t>实战结果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val="en-US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  <w:t>分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val="en-US"/>
              </w:rPr>
              <w:t>*2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eastAsia="zh-CN"/>
              </w:rPr>
              <w:t>盘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val="en-US"/>
              </w:rPr>
              <w:t>=20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eastAsia="zh-CN"/>
              </w:rPr>
              <w:t>分（结束）</w:t>
            </w:r>
          </w:p>
        </w:tc>
      </w:tr>
      <w:tr>
        <w:tblPrEx>
          <w:tblBorders>
            <w:top w:val="outset" w:color="00000A" w:sz="6" w:space="0"/>
            <w:left w:val="outset" w:color="00000A" w:sz="6" w:space="0"/>
            <w:bottom w:val="outset" w:color="00000A" w:sz="6" w:space="0"/>
            <w:right w:val="outset" w:color="00000A" w:sz="6" w:space="0"/>
            <w:insideH w:val="outset" w:color="00000A" w:sz="6" w:space="0"/>
            <w:insideV w:val="outset" w:color="00000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2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119" w:afterAutospacing="0" w:line="3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  <w:t>分 值</w:t>
            </w:r>
          </w:p>
        </w:tc>
        <w:tc>
          <w:tcPr>
            <w:tcW w:w="4698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119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val="en-US"/>
              </w:rPr>
              <w:t>60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eastAsia="zh-CN"/>
              </w:rPr>
              <w:t>分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2" w:lineRule="atLeast"/>
        <w:ind w:left="0" w:right="0" w:firstLine="477"/>
        <w:jc w:val="both"/>
        <w:rPr>
          <w:rFonts w:hint="eastAsia" w:ascii="宋体" w:hAnsi="宋体" w:eastAsia="宋体" w:cs="宋体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15"/>
          <w:sz w:val="28"/>
          <w:szCs w:val="28"/>
          <w:shd w:val="clear" w:fill="FFFFFF"/>
        </w:rPr>
        <w:t>专项技术考核内容：</w:t>
      </w:r>
      <w:r>
        <w:rPr>
          <w:rFonts w:hint="eastAsia" w:ascii="宋体" w:hAnsi="宋体" w:eastAsia="宋体" w:cs="宋体"/>
          <w:b w:val="0"/>
          <w:i w:val="0"/>
          <w:color w:val="000000"/>
          <w:spacing w:val="15"/>
          <w:sz w:val="28"/>
          <w:szCs w:val="28"/>
          <w:shd w:val="clear" w:fill="FFFFFF"/>
          <w:lang w:eastAsia="zh-CN"/>
        </w:rPr>
        <w:t>实战对局，进行两盘对局。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2" w:lineRule="atLeast"/>
        <w:ind w:left="0" w:right="0" w:firstLine="40"/>
        <w:jc w:val="both"/>
        <w:rPr>
          <w:rFonts w:hint="eastAsia" w:ascii="宋体" w:hAnsi="宋体" w:eastAsia="宋体" w:cs="宋体"/>
          <w:color w:val="000000"/>
          <w:spacing w:val="15"/>
          <w:sz w:val="28"/>
          <w:szCs w:val="28"/>
        </w:rPr>
      </w:pPr>
      <w:r>
        <w:rPr>
          <w:rStyle w:val="7"/>
          <w:rFonts w:hint="eastAsia" w:ascii="宋体" w:hAnsi="宋体" w:eastAsia="宋体" w:cs="宋体"/>
          <w:b/>
          <w:i w:val="0"/>
          <w:color w:val="000000"/>
          <w:spacing w:val="15"/>
          <w:sz w:val="28"/>
          <w:szCs w:val="28"/>
          <w:shd w:val="clear" w:fill="FFFFFF"/>
          <w:lang w:val="en-US"/>
        </w:rPr>
        <w:t>2</w:t>
      </w:r>
      <w:r>
        <w:rPr>
          <w:rStyle w:val="7"/>
          <w:rFonts w:hint="eastAsia" w:ascii="宋体" w:hAnsi="宋体" w:eastAsia="宋体" w:cs="宋体"/>
          <w:b/>
          <w:i w:val="0"/>
          <w:color w:val="000000"/>
          <w:spacing w:val="15"/>
          <w:sz w:val="28"/>
          <w:szCs w:val="28"/>
          <w:shd w:val="clear" w:fill="FFFFFF"/>
        </w:rPr>
        <w:t>、围棋基础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562" w:lineRule="atLeast"/>
        <w:ind w:left="0" w:right="0" w:firstLine="460"/>
        <w:jc w:val="both"/>
        <w:rPr>
          <w:rFonts w:hint="eastAsia" w:ascii="宋体" w:hAnsi="宋体" w:eastAsia="宋体" w:cs="宋体"/>
          <w:color w:val="000000"/>
          <w:spacing w:val="15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15"/>
          <w:sz w:val="28"/>
          <w:szCs w:val="28"/>
          <w:shd w:val="clear" w:fill="FFFFFF"/>
        </w:rPr>
        <w:t>学生进入</w:t>
      </w:r>
      <w:r>
        <w:rPr>
          <w:rFonts w:hint="eastAsia" w:ascii="宋体" w:hAnsi="宋体" w:eastAsia="宋体" w:cs="宋体"/>
          <w:b w:val="0"/>
          <w:i w:val="0"/>
          <w:color w:val="000000"/>
          <w:spacing w:val="15"/>
          <w:sz w:val="28"/>
          <w:szCs w:val="28"/>
          <w:shd w:val="clear" w:fill="FFFFFF"/>
          <w:lang w:eastAsia="zh-CN"/>
        </w:rPr>
        <w:t>考场</w:t>
      </w:r>
      <w:r>
        <w:rPr>
          <w:rFonts w:hint="eastAsia" w:ascii="宋体" w:hAnsi="宋体" w:eastAsia="宋体" w:cs="宋体"/>
          <w:b w:val="0"/>
          <w:i w:val="0"/>
          <w:color w:val="000000"/>
          <w:spacing w:val="15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b w:val="0"/>
          <w:i w:val="0"/>
          <w:color w:val="000000"/>
          <w:spacing w:val="15"/>
          <w:sz w:val="28"/>
          <w:szCs w:val="28"/>
          <w:shd w:val="clear" w:fill="FFFFFF"/>
          <w:lang w:eastAsia="zh-CN"/>
        </w:rPr>
        <w:t>在电脑输入对应准考证号</w:t>
      </w:r>
      <w:r>
        <w:rPr>
          <w:rFonts w:hint="eastAsia" w:ascii="宋体" w:hAnsi="宋体" w:eastAsia="宋体" w:cs="宋体"/>
          <w:b w:val="0"/>
          <w:i w:val="0"/>
          <w:color w:val="000000"/>
          <w:spacing w:val="15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b w:val="0"/>
          <w:i w:val="0"/>
          <w:color w:val="000000"/>
          <w:spacing w:val="15"/>
          <w:sz w:val="28"/>
          <w:szCs w:val="28"/>
          <w:shd w:val="clear" w:fill="FFFFFF"/>
          <w:lang w:eastAsia="zh-CN"/>
        </w:rPr>
        <w:t>核对信息后，在电脑上抽取题号，电脑将根据题号自动生成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  <w:shd w:val="clear" w:fill="FFFFFF"/>
          <w:lang w:val="en-US"/>
        </w:rPr>
        <w:t>10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  <w:shd w:val="clear" w:fill="FFFFFF"/>
        </w:rPr>
        <w:t>道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  <w:shd w:val="clear" w:fill="FFFFFF"/>
          <w:lang w:eastAsia="zh-CN"/>
        </w:rPr>
        <w:t>死活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  <w:shd w:val="clear" w:fill="FFFFFF"/>
        </w:rPr>
        <w:t>题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  <w:shd w:val="clear" w:fill="FFFFFF"/>
          <w:lang w:eastAsia="zh-CN"/>
        </w:rPr>
        <w:t>，总分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  <w:shd w:val="clear" w:fill="FFFFFF"/>
          <w:lang w:val="en-US"/>
        </w:rPr>
        <w:t>40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  <w:shd w:val="clear" w:fill="FFFFFF"/>
          <w:lang w:eastAsia="zh-CN"/>
        </w:rPr>
        <w:t>分。每题都为黑先，每题限制三步，每步分为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  <w:shd w:val="clear" w:fill="FFFFFF"/>
          <w:lang w:eastAsia="zh-CN"/>
        </w:rPr>
        <w:t>分、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  <w:shd w:val="clear" w:fill="FFFFFF"/>
          <w:lang w:eastAsia="zh-CN"/>
        </w:rPr>
        <w:t>分、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  <w:shd w:val="clear" w:fill="FFFFFF"/>
          <w:lang w:eastAsia="zh-CN"/>
        </w:rPr>
        <w:t>分，每题共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  <w:shd w:val="clear" w:fill="FFFFFF"/>
          <w:lang w:val="en-US"/>
        </w:rPr>
        <w:t>4</w:t>
      </w:r>
      <w:r>
        <w:rPr>
          <w:rFonts w:hint="eastAsia" w:ascii="宋体" w:hAnsi="宋体" w:eastAsia="宋体" w:cs="宋体"/>
          <w:color w:val="000000"/>
          <w:spacing w:val="15"/>
          <w:sz w:val="28"/>
          <w:szCs w:val="28"/>
          <w:shd w:val="clear" w:fill="FFFFFF"/>
          <w:lang w:eastAsia="zh-CN"/>
        </w:rPr>
        <w:t>分，</w:t>
      </w:r>
      <w:r>
        <w:rPr>
          <w:rFonts w:hint="eastAsia" w:ascii="宋体" w:hAnsi="宋体" w:eastAsia="宋体" w:cs="宋体"/>
          <w:b w:val="0"/>
          <w:i w:val="0"/>
          <w:color w:val="000000"/>
          <w:spacing w:val="15"/>
          <w:sz w:val="28"/>
          <w:szCs w:val="28"/>
          <w:shd w:val="clear" w:fill="FFFFFF"/>
        </w:rPr>
        <w:t>评分</w:t>
      </w:r>
      <w:r>
        <w:rPr>
          <w:rFonts w:hint="eastAsia" w:ascii="宋体" w:hAnsi="宋体" w:eastAsia="宋体" w:cs="宋体"/>
          <w:b w:val="0"/>
          <w:i w:val="0"/>
          <w:color w:val="000000"/>
          <w:spacing w:val="15"/>
          <w:sz w:val="28"/>
          <w:szCs w:val="28"/>
          <w:shd w:val="clear" w:fill="FFFFFF"/>
          <w:lang w:eastAsia="zh-CN"/>
        </w:rPr>
        <w:t>由</w:t>
      </w:r>
      <w:r>
        <w:rPr>
          <w:rFonts w:hint="eastAsia" w:ascii="宋体" w:hAnsi="宋体" w:eastAsia="宋体" w:cs="宋体"/>
          <w:b w:val="0"/>
          <w:i w:val="0"/>
          <w:color w:val="000000"/>
          <w:spacing w:val="15"/>
          <w:sz w:val="28"/>
          <w:szCs w:val="28"/>
          <w:shd w:val="clear" w:fill="FFFFFF"/>
        </w:rPr>
        <w:t>考官参考考生</w:t>
      </w:r>
      <w:r>
        <w:rPr>
          <w:rFonts w:hint="eastAsia" w:ascii="宋体" w:hAnsi="宋体" w:eastAsia="宋体" w:cs="宋体"/>
          <w:b w:val="0"/>
          <w:i w:val="0"/>
          <w:color w:val="000000"/>
          <w:spacing w:val="15"/>
          <w:sz w:val="28"/>
          <w:szCs w:val="28"/>
          <w:shd w:val="clear" w:fill="FFFFFF"/>
          <w:lang w:eastAsia="zh-CN"/>
        </w:rPr>
        <w:t>实际答题结果评</w:t>
      </w:r>
      <w:r>
        <w:rPr>
          <w:rFonts w:hint="eastAsia" w:ascii="宋体" w:hAnsi="宋体" w:eastAsia="宋体" w:cs="宋体"/>
          <w:b w:val="0"/>
          <w:i w:val="0"/>
          <w:color w:val="000000"/>
          <w:spacing w:val="15"/>
          <w:sz w:val="28"/>
          <w:szCs w:val="28"/>
          <w:shd w:val="clear" w:fill="FFFFFF"/>
        </w:rPr>
        <w:t>分。</w:t>
      </w:r>
    </w:p>
    <w:tbl>
      <w:tblPr>
        <w:tblStyle w:val="5"/>
        <w:tblW w:w="8320" w:type="dxa"/>
        <w:tblInd w:w="-7" w:type="dxa"/>
        <w:tblBorders>
          <w:top w:val="outset" w:color="00000A" w:sz="12" w:space="0"/>
          <w:left w:val="outset" w:color="00000A" w:sz="12" w:space="0"/>
          <w:bottom w:val="outset" w:color="00000A" w:sz="12" w:space="0"/>
          <w:right w:val="outset" w:color="00000A" w:sz="12" w:space="0"/>
          <w:insideH w:val="outset" w:color="00000A" w:sz="12" w:space="0"/>
          <w:insideV w:val="outset" w:color="00000A" w:sz="1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2713"/>
        <w:gridCol w:w="2175"/>
        <w:gridCol w:w="2210"/>
      </w:tblGrid>
      <w:tr>
        <w:tblPrEx>
          <w:tblBorders>
            <w:top w:val="outset" w:color="00000A" w:sz="12" w:space="0"/>
            <w:left w:val="outset" w:color="00000A" w:sz="12" w:space="0"/>
            <w:bottom w:val="outset" w:color="00000A" w:sz="12" w:space="0"/>
            <w:right w:val="outset" w:color="00000A" w:sz="12" w:space="0"/>
            <w:insideH w:val="outset" w:color="00000A" w:sz="12" w:space="0"/>
            <w:insideV w:val="outset" w:color="00000A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2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119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  <w:t>项目</w:t>
            </w:r>
          </w:p>
        </w:tc>
        <w:tc>
          <w:tcPr>
            <w:tcW w:w="271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119" w:afterAutospacing="0" w:line="30" w:lineRule="atLeast"/>
              <w:ind w:left="0" w:right="0" w:firstLine="193"/>
              <w:jc w:val="both"/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eastAsia="zh-CN"/>
              </w:rPr>
              <w:t>规则</w:t>
            </w:r>
          </w:p>
        </w:tc>
        <w:tc>
          <w:tcPr>
            <w:tcW w:w="217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119" w:afterAutospacing="0" w:line="30" w:lineRule="atLeast"/>
              <w:ind w:left="0" w:right="0" w:firstLine="193"/>
              <w:jc w:val="both"/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  <w:t>综合数据</w:t>
            </w:r>
          </w:p>
        </w:tc>
        <w:tc>
          <w:tcPr>
            <w:tcW w:w="2210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119" w:afterAutospacing="0" w:line="30" w:lineRule="atLeast"/>
              <w:ind w:left="0" w:right="0" w:firstLine="193"/>
              <w:jc w:val="both"/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eastAsia="zh-CN"/>
              </w:rPr>
              <w:t>要求</w:t>
            </w:r>
          </w:p>
        </w:tc>
      </w:tr>
      <w:tr>
        <w:tblPrEx>
          <w:tblBorders>
            <w:top w:val="outset" w:color="00000A" w:sz="12" w:space="0"/>
            <w:left w:val="outset" w:color="00000A" w:sz="12" w:space="0"/>
            <w:bottom w:val="outset" w:color="00000A" w:sz="12" w:space="0"/>
            <w:right w:val="outset" w:color="00000A" w:sz="12" w:space="0"/>
            <w:insideH w:val="outset" w:color="00000A" w:sz="12" w:space="0"/>
            <w:insideV w:val="outset" w:color="00000A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222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119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  <w:t>死活</w:t>
            </w:r>
          </w:p>
        </w:tc>
        <w:tc>
          <w:tcPr>
            <w:tcW w:w="2713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119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eastAsia="zh-CN"/>
              </w:rPr>
              <w:t>每道题都为黑先，每题三步</w:t>
            </w:r>
          </w:p>
        </w:tc>
        <w:tc>
          <w:tcPr>
            <w:tcW w:w="2175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eastAsia="zh-CN"/>
              </w:rPr>
              <w:t>第一步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eastAsia="zh-CN"/>
              </w:rPr>
              <w:t>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eastAsia="zh-CN"/>
              </w:rPr>
              <w:t>第二步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eastAsia="zh-CN"/>
              </w:rPr>
              <w:t>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119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eastAsia="zh-CN"/>
              </w:rPr>
              <w:t>第三步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eastAsia="zh-CN"/>
              </w:rPr>
              <w:t>分</w:t>
            </w:r>
          </w:p>
        </w:tc>
        <w:tc>
          <w:tcPr>
            <w:tcW w:w="2210" w:type="dxa"/>
            <w:tcBorders>
              <w:top w:val="outset" w:color="00000A" w:sz="6" w:space="0"/>
              <w:left w:val="outset" w:color="00000A" w:sz="6" w:space="0"/>
              <w:bottom w:val="outset" w:color="00000A" w:sz="6" w:space="0"/>
              <w:right w:val="outset" w:color="00000A" w:sz="6" w:space="0"/>
            </w:tcBorders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119" w:afterAutospacing="0" w:line="30" w:lineRule="atLeast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pacing w:val="15"/>
                <w:sz w:val="28"/>
                <w:szCs w:val="28"/>
                <w:lang w:eastAsia="zh-CN"/>
              </w:rPr>
              <w:t>获胜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0" w:afterAutospacing="0" w:line="30" w:lineRule="atLeast"/>
        <w:ind w:left="0" w:right="0" w:firstLine="420"/>
        <w:jc w:val="left"/>
        <w:rPr>
          <w:rFonts w:hint="eastAsia" w:ascii="宋体" w:hAnsi="宋体" w:eastAsia="宋体" w:cs="宋体"/>
          <w:color w:val="000000"/>
          <w:spacing w:val="15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bidi w:val="0"/>
        <w:spacing w:before="0" w:beforeAutospacing="0" w:after="119" w:afterAutospacing="0" w:line="30" w:lineRule="atLeast"/>
        <w:ind w:left="0" w:right="0" w:firstLine="420"/>
        <w:jc w:val="left"/>
        <w:rPr>
          <w:rFonts w:hint="eastAsia" w:ascii="宋体" w:hAnsi="宋体" w:eastAsia="宋体" w:cs="宋体"/>
          <w:color w:val="000000"/>
          <w:spacing w:val="15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NDhiZTNjMDJkZTM2NmRjOWExYjE2ZGQ4ODdkMzkifQ=="/>
  </w:docVars>
  <w:rsids>
    <w:rsidRoot w:val="00000000"/>
    <w:rsid w:val="0E460D41"/>
    <w:rsid w:val="41F568DD"/>
    <w:rsid w:val="7800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8"/>
    <w:qFormat/>
    <w:uiPriority w:val="0"/>
    <w:pPr>
      <w:keepNext/>
      <w:keepLines/>
      <w:spacing w:line="240" w:lineRule="auto"/>
      <w:jc w:val="center"/>
      <w:outlineLvl w:val="0"/>
    </w:pPr>
    <w:rPr>
      <w:rFonts w:ascii="Calibri" w:hAnsi="Calibri" w:eastAsia="宋体" w:cs="Times New Roman"/>
      <w:bCs/>
      <w:kern w:val="44"/>
      <w:sz w:val="21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autoRedefine/>
    <w:qFormat/>
    <w:uiPriority w:val="0"/>
    <w:pPr>
      <w:spacing w:after="120" w:afterLines="0" w:afterAutospacing="0" w:line="480" w:lineRule="auto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标题 1 Char"/>
    <w:link w:val="2"/>
    <w:qFormat/>
    <w:uiPriority w:val="99"/>
    <w:rPr>
      <w:rFonts w:ascii="Calibri" w:hAnsi="Calibri" w:eastAsia="宋体" w:cs="Times New Roman"/>
      <w:bCs/>
      <w:caps/>
      <w:kern w:val="44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2020-12-01T04:10:00Z</dcterms:created>
  <dc:creator>Administrator</dc:creator>
  <cp:lastModifiedBy>apple</cp:lastModifiedBy>
  <dcterms:modified xsi:type="dcterms:W3CDTF">2024-01-15T04:55:03Z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433F8BC595BA42B8B1502EF84BBFAAC0_13</vt:lpwstr>
  </property>
</Properties>
</file>